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953" w:rsidRDefault="00BA6102">
      <w:pPr>
        <w:widowControl w:val="0"/>
        <w:rPr>
          <w:rFonts w:ascii="Arial" w:hAnsi="Arial"/>
        </w:rPr>
      </w:pPr>
      <w:r>
        <w:fldChar w:fldCharType="begin"/>
      </w:r>
      <w:r w:rsidR="00830953">
        <w:instrText xml:space="preserve"> SEQ CHAPTER \h \r 1</w:instrText>
      </w:r>
      <w:r>
        <w:fldChar w:fldCharType="end"/>
      </w: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p>
    <w:p w:rsidR="00830953" w:rsidRPr="005366E2" w:rsidRDefault="00830953" w:rsidP="005366E2">
      <w:pPr>
        <w:widowControl w:val="0"/>
        <w:rPr>
          <w:rFonts w:ascii="Arial" w:hAnsi="Arial"/>
          <w:u w:val="single"/>
        </w:rPr>
      </w:pPr>
    </w:p>
    <w:p w:rsidR="005366E2" w:rsidRDefault="00937FFB" w:rsidP="005366E2">
      <w:pPr>
        <w:widowControl w:val="0"/>
        <w:jc w:val="center"/>
        <w:rPr>
          <w:rFonts w:ascii="Arial" w:hAnsi="Arial"/>
          <w:b/>
          <w:u w:val="single"/>
        </w:rPr>
      </w:pPr>
      <w:r>
        <w:rPr>
          <w:rFonts w:ascii="Arial" w:hAnsi="Arial"/>
          <w:b/>
          <w:u w:val="single"/>
        </w:rPr>
        <w:t>2016</w:t>
      </w:r>
      <w:r w:rsidR="005366E2" w:rsidRPr="005366E2">
        <w:rPr>
          <w:rFonts w:ascii="Arial" w:hAnsi="Arial"/>
          <w:b/>
          <w:u w:val="single"/>
        </w:rPr>
        <w:t xml:space="preserve"> </w:t>
      </w:r>
      <w:r w:rsidR="00830953" w:rsidRPr="005366E2">
        <w:rPr>
          <w:rFonts w:ascii="Arial" w:hAnsi="Arial"/>
          <w:b/>
          <w:u w:val="single"/>
        </w:rPr>
        <w:t>Audit Procedures</w:t>
      </w:r>
    </w:p>
    <w:p w:rsidR="005366E2" w:rsidRPr="005366E2" w:rsidRDefault="005366E2" w:rsidP="005366E2">
      <w:pPr>
        <w:widowControl w:val="0"/>
        <w:jc w:val="center"/>
        <w:rPr>
          <w:rFonts w:ascii="Arial" w:hAnsi="Arial"/>
          <w:b/>
          <w:u w:val="single"/>
        </w:rPr>
      </w:pPr>
      <w:r>
        <w:rPr>
          <w:rFonts w:ascii="Arial" w:hAnsi="Arial"/>
          <w:b/>
          <w:u w:val="single"/>
        </w:rPr>
        <w:t>Diocese of the Central Gulf Coast</w:t>
      </w: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r>
        <w:rPr>
          <w:rFonts w:ascii="Arial" w:hAnsi="Arial"/>
        </w:rPr>
        <w:t>Both the national Canons (Canon 6, Sec. 5) and the Diocesan Canons (Canon 10, Sec. 2) require that all congregations be audited annually.  These audits are to be completed and submitted to the Diocesan office by September 1st of the next year.</w:t>
      </w:r>
    </w:p>
    <w:p w:rsidR="00830953" w:rsidRDefault="00830953">
      <w:pPr>
        <w:widowControl w:val="0"/>
        <w:rPr>
          <w:rFonts w:ascii="Arial" w:hAnsi="Arial"/>
        </w:rPr>
      </w:pPr>
    </w:p>
    <w:p w:rsidR="005366E2" w:rsidRDefault="00957E76">
      <w:pPr>
        <w:widowControl w:val="0"/>
        <w:rPr>
          <w:rFonts w:ascii="Arial" w:hAnsi="Arial"/>
        </w:rPr>
      </w:pPr>
      <w:r>
        <w:rPr>
          <w:rFonts w:ascii="Arial" w:hAnsi="Arial"/>
        </w:rPr>
        <w:t xml:space="preserve">Please note that new/updated </w:t>
      </w:r>
      <w:r w:rsidR="005366E2">
        <w:rPr>
          <w:rFonts w:ascii="Arial" w:hAnsi="Arial"/>
        </w:rPr>
        <w:t xml:space="preserve">audit procedures are </w:t>
      </w:r>
      <w:r>
        <w:rPr>
          <w:rFonts w:ascii="Arial" w:hAnsi="Arial"/>
        </w:rPr>
        <w:t>still</w:t>
      </w:r>
      <w:r w:rsidR="00015856">
        <w:rPr>
          <w:rFonts w:ascii="Arial" w:hAnsi="Arial"/>
        </w:rPr>
        <w:t xml:space="preserve"> being finalized</w:t>
      </w:r>
      <w:r w:rsidR="005366E2">
        <w:rPr>
          <w:rFonts w:ascii="Arial" w:hAnsi="Arial"/>
        </w:rPr>
        <w:t xml:space="preserve"> </w:t>
      </w:r>
      <w:r w:rsidR="00937FFB">
        <w:rPr>
          <w:rFonts w:ascii="Arial" w:hAnsi="Arial"/>
        </w:rPr>
        <w:t>and will be released once approved</w:t>
      </w:r>
      <w:r>
        <w:rPr>
          <w:rFonts w:ascii="Arial" w:hAnsi="Arial"/>
        </w:rPr>
        <w:t xml:space="preserve">.  They </w:t>
      </w:r>
      <w:r w:rsidR="005366E2">
        <w:rPr>
          <w:rFonts w:ascii="Arial" w:hAnsi="Arial"/>
        </w:rPr>
        <w:t>will in</w:t>
      </w:r>
      <w:r w:rsidR="00015856">
        <w:rPr>
          <w:rFonts w:ascii="Arial" w:hAnsi="Arial"/>
        </w:rPr>
        <w:t xml:space="preserve">cluded checklists and examples.  </w:t>
      </w:r>
      <w:r>
        <w:rPr>
          <w:rFonts w:ascii="Arial" w:hAnsi="Arial"/>
        </w:rPr>
        <w:t xml:space="preserve">In the meantime, please continue to use these.  </w:t>
      </w:r>
    </w:p>
    <w:p w:rsidR="005366E2" w:rsidRDefault="005366E2">
      <w:pPr>
        <w:widowControl w:val="0"/>
        <w:rPr>
          <w:rFonts w:ascii="Arial" w:hAnsi="Arial"/>
        </w:rPr>
      </w:pPr>
    </w:p>
    <w:p w:rsidR="005366E2" w:rsidRDefault="005366E2" w:rsidP="005366E2">
      <w:pPr>
        <w:widowControl w:val="0"/>
        <w:jc w:val="center"/>
        <w:rPr>
          <w:rFonts w:ascii="Arial" w:hAnsi="Arial"/>
        </w:rPr>
      </w:pPr>
      <w:r>
        <w:rPr>
          <w:rFonts w:ascii="Arial" w:hAnsi="Arial"/>
        </w:rPr>
        <w:t>**************</w:t>
      </w:r>
    </w:p>
    <w:p w:rsidR="005366E2" w:rsidRDefault="005366E2">
      <w:pPr>
        <w:widowControl w:val="0"/>
        <w:rPr>
          <w:rFonts w:ascii="Arial" w:hAnsi="Arial"/>
        </w:rPr>
      </w:pPr>
    </w:p>
    <w:p w:rsidR="00830953" w:rsidRDefault="00830953">
      <w:pPr>
        <w:widowControl w:val="0"/>
        <w:rPr>
          <w:rFonts w:ascii="Arial" w:hAnsi="Arial"/>
        </w:rPr>
      </w:pPr>
      <w:r>
        <w:rPr>
          <w:rFonts w:ascii="Arial" w:hAnsi="Arial"/>
        </w:rPr>
        <w:t xml:space="preserve">Large congregations with multiple accounts and savings and trust funds are encouraged to have an audit done by a Certified Public Accountant or Licensed Public Accountant.  However, it is recognized that the cost of hiring these professional services sometimes is prohibitive.  Therefore, provision has been made to engage an audit committee; and such a committee is authorized by the </w:t>
      </w:r>
      <w:smartTag w:uri="urn:schemas-microsoft-com:office:smarttags" w:element="PersonName">
        <w:r>
          <w:rPr>
            <w:rFonts w:ascii="Arial" w:hAnsi="Arial"/>
          </w:rPr>
          <w:t>Commission on Finance</w:t>
        </w:r>
      </w:smartTag>
      <w:r>
        <w:rPr>
          <w:rFonts w:ascii="Arial" w:hAnsi="Arial"/>
        </w:rPr>
        <w:t xml:space="preserve"> of the Diocese as follows:</w:t>
      </w:r>
    </w:p>
    <w:p w:rsidR="00830953" w:rsidRDefault="00830953">
      <w:pPr>
        <w:widowControl w:val="0"/>
        <w:rPr>
          <w:rFonts w:ascii="Arial" w:hAnsi="Arial"/>
        </w:rPr>
      </w:pPr>
    </w:p>
    <w:p w:rsidR="00830953" w:rsidRPr="006E3692" w:rsidRDefault="00830953">
      <w:pPr>
        <w:widowControl w:val="0"/>
        <w:ind w:left="720" w:right="720"/>
        <w:rPr>
          <w:rFonts w:ascii="Arial" w:hAnsi="Arial"/>
          <w:b/>
        </w:rPr>
      </w:pPr>
      <w:r>
        <w:rPr>
          <w:rFonts w:ascii="Arial" w:hAnsi="Arial"/>
        </w:rPr>
        <w:t>The audit committee shall consist of three qualified members of the parish or mission, appointed by the vestry and approved by the rector or vicar.  The members of the audit committee should be knowledgeable about finances and accounting matters and none shall have acted as treasurer or bookkeeper of the parish or mission being audited during the period being audited.</w:t>
      </w:r>
      <w:r w:rsidR="006E3692">
        <w:rPr>
          <w:rFonts w:ascii="Arial" w:hAnsi="Arial"/>
        </w:rPr>
        <w:t xml:space="preserve">  </w:t>
      </w:r>
      <w:r w:rsidR="006E3692">
        <w:rPr>
          <w:rFonts w:ascii="Arial" w:hAnsi="Arial"/>
          <w:b/>
        </w:rPr>
        <w:t>No one who has acted as Treasurer, Bookkeeper, Financial Secretary</w:t>
      </w:r>
      <w:r w:rsidR="000748DE">
        <w:rPr>
          <w:rFonts w:ascii="Arial" w:hAnsi="Arial"/>
          <w:b/>
        </w:rPr>
        <w:t>,</w:t>
      </w:r>
      <w:r w:rsidR="006E3692">
        <w:rPr>
          <w:rFonts w:ascii="Arial" w:hAnsi="Arial"/>
          <w:b/>
        </w:rPr>
        <w:t xml:space="preserve"> nor any Clergy</w:t>
      </w:r>
      <w:r w:rsidR="000748DE">
        <w:rPr>
          <w:rFonts w:ascii="Arial" w:hAnsi="Arial"/>
          <w:b/>
        </w:rPr>
        <w:t>,</w:t>
      </w:r>
      <w:r w:rsidR="00CE52E1">
        <w:rPr>
          <w:rFonts w:ascii="Arial" w:hAnsi="Arial"/>
          <w:b/>
        </w:rPr>
        <w:t xml:space="preserve"> during the period being audited</w:t>
      </w:r>
      <w:r w:rsidR="006E3692">
        <w:rPr>
          <w:rFonts w:ascii="Arial" w:hAnsi="Arial"/>
          <w:b/>
        </w:rPr>
        <w:t xml:space="preserve"> shall serve on the audit committee.  In addition, </w:t>
      </w:r>
      <w:r w:rsidR="00CE52E1">
        <w:rPr>
          <w:rFonts w:ascii="Arial" w:hAnsi="Arial"/>
          <w:b/>
        </w:rPr>
        <w:t>any</w:t>
      </w:r>
      <w:r w:rsidR="006E3692">
        <w:rPr>
          <w:rFonts w:ascii="Arial" w:hAnsi="Arial"/>
          <w:b/>
        </w:rPr>
        <w:t xml:space="preserve">one who has deposit responsibilities or check signing authority </w:t>
      </w:r>
      <w:r w:rsidR="00CE52E1">
        <w:rPr>
          <w:rFonts w:ascii="Arial" w:hAnsi="Arial"/>
          <w:b/>
        </w:rPr>
        <w:t>during the period being audited cannot</w:t>
      </w:r>
      <w:r w:rsidR="006E3692">
        <w:rPr>
          <w:rFonts w:ascii="Arial" w:hAnsi="Arial"/>
          <w:b/>
        </w:rPr>
        <w:t xml:space="preserve"> serve on the audit committee.</w:t>
      </w:r>
    </w:p>
    <w:p w:rsidR="00830953" w:rsidRDefault="00830953">
      <w:pPr>
        <w:widowControl w:val="0"/>
        <w:rPr>
          <w:rFonts w:ascii="Arial" w:hAnsi="Arial"/>
        </w:rPr>
      </w:pPr>
    </w:p>
    <w:p w:rsidR="00830953" w:rsidRDefault="00830953">
      <w:pPr>
        <w:widowControl w:val="0"/>
        <w:rPr>
          <w:rFonts w:ascii="Arial" w:hAnsi="Arial"/>
        </w:rPr>
      </w:pPr>
      <w:r>
        <w:rPr>
          <w:rFonts w:ascii="Arial" w:hAnsi="Arial"/>
        </w:rPr>
        <w:t>Whether done by a CPA, LPA or congregation audit committee, where practicable, the following minimum steps should be included in the audit:</w:t>
      </w:r>
    </w:p>
    <w:p w:rsidR="00830953" w:rsidRDefault="00830953">
      <w:pPr>
        <w:widowControl w:val="0"/>
        <w:rPr>
          <w:rFonts w:ascii="Arial" w:hAnsi="Arial"/>
        </w:rPr>
      </w:pPr>
    </w:p>
    <w:p w:rsidR="00830953" w:rsidRDefault="00830953">
      <w:pPr>
        <w:widowControl w:val="0"/>
        <w:ind w:left="720" w:hanging="720"/>
        <w:rPr>
          <w:rFonts w:ascii="Arial" w:hAnsi="Arial"/>
        </w:rPr>
      </w:pPr>
      <w:r>
        <w:rPr>
          <w:rFonts w:ascii="Arial" w:hAnsi="Arial"/>
        </w:rPr>
        <w:t>(1)</w:t>
      </w:r>
      <w:r>
        <w:rPr>
          <w:rFonts w:ascii="Arial" w:hAnsi="Arial"/>
        </w:rPr>
        <w:tab/>
        <w:t>Verify that all monies pledged and paid to the church are properly recorded.</w:t>
      </w:r>
    </w:p>
    <w:p w:rsidR="00830953" w:rsidRDefault="00830953">
      <w:pPr>
        <w:widowControl w:val="0"/>
        <w:rPr>
          <w:rFonts w:ascii="Arial" w:hAnsi="Arial"/>
        </w:rPr>
      </w:pPr>
    </w:p>
    <w:p w:rsidR="00830953" w:rsidRDefault="00830953">
      <w:pPr>
        <w:widowControl w:val="0"/>
        <w:ind w:left="1440" w:right="1440" w:hanging="1440"/>
        <w:rPr>
          <w:rFonts w:ascii="Arial" w:hAnsi="Arial"/>
        </w:rPr>
      </w:pPr>
      <w:r>
        <w:rPr>
          <w:rFonts w:ascii="Arial" w:hAnsi="Arial"/>
        </w:rPr>
        <w:tab/>
        <w:t>A.</w:t>
      </w:r>
      <w:r>
        <w:rPr>
          <w:rFonts w:ascii="Arial" w:hAnsi="Arial"/>
        </w:rPr>
        <w:tab/>
        <w:t>If there is a Teller's Committee, review their procedure and random check their reports, or</w:t>
      </w:r>
    </w:p>
    <w:p w:rsidR="00830953" w:rsidRDefault="00830953">
      <w:pPr>
        <w:widowControl w:val="0"/>
        <w:rPr>
          <w:rFonts w:ascii="Arial" w:hAnsi="Arial"/>
        </w:rPr>
      </w:pPr>
    </w:p>
    <w:p w:rsidR="00830953" w:rsidRDefault="00830953">
      <w:pPr>
        <w:widowControl w:val="0"/>
        <w:ind w:left="1440" w:right="1440" w:hanging="1440"/>
        <w:rPr>
          <w:rFonts w:ascii="Arial" w:hAnsi="Arial"/>
        </w:rPr>
      </w:pPr>
      <w:r>
        <w:rPr>
          <w:rFonts w:ascii="Arial" w:hAnsi="Arial"/>
        </w:rPr>
        <w:tab/>
        <w:t>B.</w:t>
      </w:r>
      <w:r>
        <w:rPr>
          <w:rFonts w:ascii="Arial" w:hAnsi="Arial"/>
        </w:rPr>
        <w:tab/>
        <w:t>Control mailing of year-end statements.</w:t>
      </w:r>
    </w:p>
    <w:p w:rsidR="00830953" w:rsidRDefault="00830953">
      <w:pPr>
        <w:widowControl w:val="0"/>
        <w:rPr>
          <w:rFonts w:ascii="Arial" w:hAnsi="Arial"/>
        </w:rPr>
      </w:pPr>
    </w:p>
    <w:p w:rsidR="00830953" w:rsidRDefault="00830953">
      <w:pPr>
        <w:widowControl w:val="0"/>
        <w:ind w:left="1440" w:right="1440" w:hanging="1440"/>
        <w:rPr>
          <w:rFonts w:ascii="Arial" w:hAnsi="Arial"/>
        </w:rPr>
      </w:pPr>
      <w:r>
        <w:rPr>
          <w:rFonts w:ascii="Arial" w:hAnsi="Arial"/>
        </w:rPr>
        <w:tab/>
        <w:t>C.</w:t>
      </w:r>
      <w:r>
        <w:rPr>
          <w:rFonts w:ascii="Arial" w:hAnsi="Arial"/>
        </w:rPr>
        <w:tab/>
        <w:t>Confirm random 10% of pledging units</w:t>
      </w:r>
    </w:p>
    <w:p w:rsidR="00830953" w:rsidRDefault="00830953">
      <w:pPr>
        <w:widowControl w:val="0"/>
        <w:rPr>
          <w:rFonts w:ascii="Arial" w:hAnsi="Arial"/>
        </w:rPr>
      </w:pPr>
    </w:p>
    <w:p w:rsidR="00830953" w:rsidRDefault="00830953">
      <w:pPr>
        <w:widowControl w:val="0"/>
        <w:ind w:left="1440"/>
        <w:rPr>
          <w:rFonts w:ascii="Arial" w:hAnsi="Arial"/>
        </w:rPr>
      </w:pPr>
      <w:r>
        <w:rPr>
          <w:rFonts w:ascii="Arial" w:hAnsi="Arial"/>
        </w:rPr>
        <w:t>(Special attention should be paid to loose monies in the collection plate and the procedures for accounting for them.)</w:t>
      </w:r>
    </w:p>
    <w:p w:rsidR="00830953" w:rsidRDefault="00830953">
      <w:pPr>
        <w:widowControl w:val="0"/>
        <w:rPr>
          <w:rFonts w:ascii="Arial" w:hAnsi="Arial"/>
        </w:rPr>
      </w:pPr>
      <w:r>
        <w:rPr>
          <w:rFonts w:ascii="Arial" w:hAnsi="Arial"/>
        </w:rPr>
        <w:br w:type="page"/>
      </w:r>
      <w:r>
        <w:rPr>
          <w:rFonts w:ascii="Arial" w:hAnsi="Arial"/>
        </w:rPr>
        <w:lastRenderedPageBreak/>
        <w:t>Audit Procedures</w:t>
      </w:r>
    </w:p>
    <w:p w:rsidR="00830953" w:rsidRDefault="00830953">
      <w:pPr>
        <w:widowControl w:val="0"/>
        <w:rPr>
          <w:rFonts w:ascii="Arial" w:hAnsi="Arial"/>
        </w:rPr>
      </w:pPr>
      <w:r>
        <w:rPr>
          <w:rFonts w:ascii="Arial" w:hAnsi="Arial"/>
        </w:rPr>
        <w:t>Page two</w:t>
      </w: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ind w:left="720" w:hanging="720"/>
        <w:rPr>
          <w:rFonts w:ascii="Arial" w:hAnsi="Arial"/>
        </w:rPr>
      </w:pPr>
      <w:r>
        <w:rPr>
          <w:rFonts w:ascii="Arial" w:hAnsi="Arial"/>
        </w:rPr>
        <w:t>(2)</w:t>
      </w:r>
      <w:r>
        <w:rPr>
          <w:rFonts w:ascii="Arial" w:hAnsi="Arial"/>
        </w:rPr>
        <w:tab/>
        <w:t>Review two months (random selection) of disbursements, checking support, purpose and authorization.  Reconcile those two months' bank statements.</w:t>
      </w:r>
    </w:p>
    <w:p w:rsidR="00830953" w:rsidRDefault="00830953">
      <w:pPr>
        <w:widowControl w:val="0"/>
        <w:rPr>
          <w:rFonts w:ascii="Arial" w:hAnsi="Arial"/>
        </w:rPr>
      </w:pPr>
    </w:p>
    <w:p w:rsidR="00830953" w:rsidRDefault="00830953">
      <w:pPr>
        <w:widowControl w:val="0"/>
        <w:rPr>
          <w:rFonts w:ascii="Arial" w:hAnsi="Arial"/>
        </w:rPr>
      </w:pPr>
      <w:r>
        <w:rPr>
          <w:rFonts w:ascii="Arial" w:hAnsi="Arial"/>
        </w:rPr>
        <w:t>(3)</w:t>
      </w:r>
      <w:r>
        <w:rPr>
          <w:rFonts w:ascii="Arial" w:hAnsi="Arial"/>
        </w:rPr>
        <w:tab/>
        <w:t>Reconcile all year-end fund balances.</w:t>
      </w:r>
    </w:p>
    <w:p w:rsidR="00830953" w:rsidRDefault="00830953">
      <w:pPr>
        <w:widowControl w:val="0"/>
        <w:rPr>
          <w:rFonts w:ascii="Arial" w:hAnsi="Arial"/>
        </w:rPr>
      </w:pPr>
    </w:p>
    <w:p w:rsidR="00830953" w:rsidRDefault="00830953">
      <w:pPr>
        <w:widowControl w:val="0"/>
        <w:ind w:left="720" w:hanging="720"/>
        <w:rPr>
          <w:rFonts w:ascii="Arial" w:hAnsi="Arial"/>
        </w:rPr>
      </w:pPr>
      <w:r>
        <w:rPr>
          <w:rFonts w:ascii="Arial" w:hAnsi="Arial"/>
        </w:rPr>
        <w:t>(4)</w:t>
      </w:r>
      <w:r>
        <w:rPr>
          <w:rFonts w:ascii="Arial" w:hAnsi="Arial"/>
        </w:rPr>
        <w:tab/>
        <w:t>Review and submit year-end annual statement of congregation.  Are all funds reported?  Does this balance to the Parochial Report?</w:t>
      </w:r>
    </w:p>
    <w:p w:rsidR="00830953" w:rsidRDefault="00830953">
      <w:pPr>
        <w:widowControl w:val="0"/>
        <w:rPr>
          <w:rFonts w:ascii="Arial" w:hAnsi="Arial"/>
        </w:rPr>
      </w:pPr>
    </w:p>
    <w:p w:rsidR="00830953" w:rsidRDefault="00830953">
      <w:pPr>
        <w:widowControl w:val="0"/>
        <w:ind w:left="720" w:hanging="720"/>
        <w:rPr>
          <w:rFonts w:ascii="Arial" w:hAnsi="Arial"/>
        </w:rPr>
      </w:pPr>
      <w:r>
        <w:rPr>
          <w:rFonts w:ascii="Arial" w:hAnsi="Arial"/>
        </w:rPr>
        <w:t>(5)</w:t>
      </w:r>
      <w:r>
        <w:rPr>
          <w:rFonts w:ascii="Arial" w:hAnsi="Arial"/>
        </w:rPr>
        <w:tab/>
        <w:t>Look at procedures:  Looseness of authority, signature, negotiable securities, etc.</w:t>
      </w:r>
    </w:p>
    <w:p w:rsidR="00830953" w:rsidRDefault="00830953">
      <w:pPr>
        <w:widowControl w:val="0"/>
        <w:rPr>
          <w:rFonts w:ascii="Arial" w:hAnsi="Arial"/>
        </w:rPr>
      </w:pPr>
    </w:p>
    <w:p w:rsidR="00830953" w:rsidRDefault="00830953">
      <w:pPr>
        <w:widowControl w:val="0"/>
        <w:ind w:left="720"/>
        <w:rPr>
          <w:rFonts w:ascii="Arial" w:hAnsi="Arial"/>
        </w:rPr>
      </w:pPr>
      <w:r>
        <w:rPr>
          <w:rFonts w:ascii="Arial" w:hAnsi="Arial"/>
        </w:rPr>
        <w:t>The Diocesan policy regarding signatures is as follows:</w:t>
      </w:r>
    </w:p>
    <w:p w:rsidR="00830953" w:rsidRDefault="00830953">
      <w:pPr>
        <w:widowControl w:val="0"/>
        <w:rPr>
          <w:rFonts w:ascii="Arial" w:hAnsi="Arial"/>
        </w:rPr>
      </w:pPr>
    </w:p>
    <w:p w:rsidR="00830953" w:rsidRDefault="00830953">
      <w:pPr>
        <w:widowControl w:val="0"/>
        <w:ind w:left="1440" w:right="1440"/>
        <w:rPr>
          <w:rFonts w:ascii="Arial" w:hAnsi="Arial"/>
        </w:rPr>
      </w:pPr>
      <w:r>
        <w:rPr>
          <w:rFonts w:ascii="Arial" w:hAnsi="Arial"/>
        </w:rPr>
        <w:t>The Finance Committee approves the use of one signature on parish and mission checks if it is the signature of the Treasurer, Senior Warden or the Rector/Vicar; or any two persons.  In either case, those authorized to sign must be approved by resolution of the vestry.</w:t>
      </w:r>
    </w:p>
    <w:p w:rsidR="00830953" w:rsidRDefault="00830953">
      <w:pPr>
        <w:widowControl w:val="0"/>
        <w:rPr>
          <w:rFonts w:ascii="Arial" w:hAnsi="Arial"/>
        </w:rPr>
      </w:pPr>
    </w:p>
    <w:p w:rsidR="00830953" w:rsidRDefault="00830953">
      <w:pPr>
        <w:widowControl w:val="0"/>
        <w:ind w:left="720" w:hanging="720"/>
        <w:rPr>
          <w:rFonts w:ascii="Arial" w:hAnsi="Arial"/>
        </w:rPr>
      </w:pPr>
      <w:r>
        <w:rPr>
          <w:rFonts w:ascii="Arial" w:hAnsi="Arial"/>
        </w:rPr>
        <w:t>(6)</w:t>
      </w:r>
      <w:r>
        <w:rPr>
          <w:rFonts w:ascii="Arial" w:hAnsi="Arial"/>
        </w:rPr>
        <w:tab/>
        <w:t xml:space="preserve">When the audit is completed and has been reviewed with the vestry, please submit your report to the Diocesan office using the attached form.  You may also use the sample forms attached to present the financial </w:t>
      </w:r>
      <w:proofErr w:type="gramStart"/>
      <w:r>
        <w:rPr>
          <w:rFonts w:ascii="Arial" w:hAnsi="Arial"/>
        </w:rPr>
        <w:t>statement  --</w:t>
      </w:r>
      <w:proofErr w:type="gramEnd"/>
      <w:r>
        <w:rPr>
          <w:rFonts w:ascii="Arial" w:hAnsi="Arial"/>
        </w:rPr>
        <w:t xml:space="preserve"> at least be sure all the information requested is included.</w:t>
      </w:r>
    </w:p>
    <w:p w:rsidR="00830953" w:rsidRDefault="00830953">
      <w:pPr>
        <w:widowControl w:val="0"/>
        <w:rPr>
          <w:rFonts w:ascii="Arial" w:hAnsi="Arial"/>
        </w:rPr>
      </w:pPr>
    </w:p>
    <w:p w:rsidR="00830953" w:rsidRDefault="00830953">
      <w:pPr>
        <w:widowControl w:val="0"/>
        <w:rPr>
          <w:rFonts w:ascii="Arial" w:hAnsi="Arial"/>
        </w:rPr>
      </w:pPr>
      <w:r>
        <w:rPr>
          <w:rFonts w:ascii="Arial" w:hAnsi="Arial"/>
        </w:rPr>
        <w:t xml:space="preserve">To facilitate establishing a system that will reflect adequate and accurate accounting, please refer to the </w:t>
      </w:r>
      <w:r>
        <w:rPr>
          <w:rFonts w:ascii="Arial" w:hAnsi="Arial"/>
          <w:i/>
        </w:rPr>
        <w:t>Manual of Business Methods in Church Affairs</w:t>
      </w:r>
      <w:r>
        <w:rPr>
          <w:rFonts w:ascii="Arial" w:hAnsi="Arial"/>
        </w:rPr>
        <w:t xml:space="preserve"> adopted by the Episcopal Church.  If you would like a copy of this Manual, it can be </w:t>
      </w:r>
      <w:r w:rsidR="004476CF">
        <w:rPr>
          <w:rFonts w:ascii="Arial" w:hAnsi="Arial"/>
        </w:rPr>
        <w:t xml:space="preserve">downloaded for free from </w:t>
      </w:r>
      <w:hyperlink r:id="rId4" w:history="1">
        <w:r w:rsidR="00937FFB" w:rsidRPr="00547D13">
          <w:rPr>
            <w:rStyle w:val="Hyperlink"/>
            <w:rFonts w:ascii="Arial" w:hAnsi="Arial"/>
          </w:rPr>
          <w:t>www.episcopalchurch.org/finance/</w:t>
        </w:r>
      </w:hyperlink>
      <w:r w:rsidR="00937FFB">
        <w:rPr>
          <w:rFonts w:ascii="Arial" w:hAnsi="Arial"/>
        </w:rPr>
        <w:t xml:space="preserve"> or from the Diocesan website at </w:t>
      </w:r>
      <w:hyperlink r:id="rId5" w:history="1">
        <w:r w:rsidR="00937FFB" w:rsidRPr="00547D13">
          <w:rPr>
            <w:rStyle w:val="Hyperlink"/>
            <w:rFonts w:ascii="Arial" w:hAnsi="Arial"/>
          </w:rPr>
          <w:t>www.diocgc.org/administrative-resources</w:t>
        </w:r>
      </w:hyperlink>
      <w:r w:rsidR="00937FFB">
        <w:rPr>
          <w:rFonts w:ascii="Arial" w:hAnsi="Arial"/>
        </w:rPr>
        <w:t xml:space="preserve"> .</w:t>
      </w:r>
    </w:p>
    <w:p w:rsidR="00830953" w:rsidRDefault="00830953">
      <w:pPr>
        <w:widowControl w:val="0"/>
        <w:rPr>
          <w:rFonts w:ascii="Arial" w:hAnsi="Arial"/>
        </w:rPr>
      </w:pPr>
    </w:p>
    <w:p w:rsidR="00830953" w:rsidRDefault="00830953">
      <w:pPr>
        <w:widowControl w:val="0"/>
        <w:rPr>
          <w:rFonts w:ascii="Arial" w:hAnsi="Arial"/>
        </w:rPr>
      </w:pPr>
      <w:r>
        <w:rPr>
          <w:rFonts w:ascii="Arial" w:hAnsi="Arial"/>
        </w:rPr>
        <w:t xml:space="preserve">If you have any questions regarding the above, please </w:t>
      </w:r>
      <w:r w:rsidR="005366E2">
        <w:rPr>
          <w:rFonts w:ascii="Arial" w:hAnsi="Arial"/>
        </w:rPr>
        <w:t>contact the Diocesan office at 850-434-7337.</w:t>
      </w: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r>
        <w:rPr>
          <w:rFonts w:ascii="Arial" w:hAnsi="Arial"/>
        </w:rPr>
        <w:br w:type="page"/>
      </w:r>
    </w:p>
    <w:p w:rsidR="00830953" w:rsidRDefault="00830953">
      <w:pPr>
        <w:widowControl w:val="0"/>
        <w:rPr>
          <w:rFonts w:ascii="Arial" w:hAnsi="Arial"/>
        </w:rPr>
      </w:pPr>
    </w:p>
    <w:p w:rsidR="00830953" w:rsidRDefault="00830953">
      <w:pPr>
        <w:widowControl w:val="0"/>
        <w:tabs>
          <w:tab w:val="center" w:pos="4680"/>
        </w:tabs>
        <w:rPr>
          <w:rFonts w:ascii="Arial" w:hAnsi="Arial"/>
        </w:rPr>
      </w:pPr>
      <w:r>
        <w:rPr>
          <w:rFonts w:ascii="Arial" w:hAnsi="Arial"/>
        </w:rPr>
        <w:tab/>
      </w:r>
      <w:r>
        <w:rPr>
          <w:rFonts w:ascii="Arial" w:hAnsi="Arial"/>
          <w:b/>
        </w:rPr>
        <w:t>(Use your church's letterhead)</w:t>
      </w: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r>
        <w:rPr>
          <w:rFonts w:ascii="Arial" w:hAnsi="Arial"/>
        </w:rPr>
        <w:tab/>
        <w:t>We have examined the financial statements of___________________________</w:t>
      </w:r>
    </w:p>
    <w:p w:rsidR="00830953" w:rsidRDefault="00830953">
      <w:pPr>
        <w:widowControl w:val="0"/>
        <w:rPr>
          <w:rFonts w:ascii="Arial" w:hAnsi="Arial"/>
        </w:rPr>
      </w:pPr>
      <w:r>
        <w:rPr>
          <w:rFonts w:ascii="Arial" w:hAnsi="Arial"/>
        </w:rPr>
        <w:t xml:space="preserve">                                                                                   </w:t>
      </w:r>
      <w:r w:rsidR="00F62749">
        <w:rPr>
          <w:rFonts w:ascii="Arial" w:hAnsi="Arial"/>
        </w:rPr>
        <w:t xml:space="preserve">                </w:t>
      </w:r>
      <w:r>
        <w:rPr>
          <w:rFonts w:ascii="Arial" w:hAnsi="Arial"/>
          <w:sz w:val="19"/>
        </w:rPr>
        <w:t>(name of church)</w:t>
      </w:r>
    </w:p>
    <w:p w:rsidR="00830953" w:rsidRDefault="00830953">
      <w:pPr>
        <w:widowControl w:val="0"/>
        <w:spacing w:line="480" w:lineRule="auto"/>
        <w:rPr>
          <w:rFonts w:ascii="Arial" w:hAnsi="Arial"/>
        </w:rPr>
      </w:pPr>
      <w:r>
        <w:rPr>
          <w:rFonts w:ascii="Arial" w:hAnsi="Arial"/>
        </w:rPr>
        <w:t xml:space="preserve">__________________________________________________________________, for the year_____________________.  Our examination was made in accordance with the guidelines prescribed by the </w:t>
      </w:r>
      <w:smartTag w:uri="urn:schemas-microsoft-com:office:smarttags" w:element="PersonName">
        <w:r>
          <w:rPr>
            <w:rFonts w:ascii="Arial" w:hAnsi="Arial"/>
          </w:rPr>
          <w:t>Commission on Finance</w:t>
        </w:r>
      </w:smartTag>
      <w:r>
        <w:rPr>
          <w:rFonts w:ascii="Arial" w:hAnsi="Arial"/>
        </w:rPr>
        <w:t xml:space="preserve"> of the Diocese of the Central Gulf Coast, and, accordingly, includes the audit procedures prescribed and such other procedures as we considered necessary.  We have reviewed this audit with the vestry.</w:t>
      </w:r>
    </w:p>
    <w:p w:rsidR="00830953" w:rsidRDefault="00830953">
      <w:pPr>
        <w:widowControl w:val="0"/>
        <w:spacing w:line="480" w:lineRule="auto"/>
        <w:rPr>
          <w:rFonts w:ascii="Arial" w:hAnsi="Arial"/>
        </w:rPr>
      </w:pPr>
      <w:r>
        <w:rPr>
          <w:rFonts w:ascii="Arial" w:hAnsi="Arial"/>
        </w:rPr>
        <w:tab/>
        <w:t>In our opinion, the accompanying financial statements are fairly stated.</w:t>
      </w:r>
    </w:p>
    <w:p w:rsidR="00830953" w:rsidRDefault="00830953">
      <w:pPr>
        <w:widowControl w:val="0"/>
        <w:spacing w:line="480" w:lineRule="auto"/>
        <w:rPr>
          <w:rFonts w:ascii="Arial" w:hAnsi="Arial"/>
        </w:rPr>
      </w:pPr>
    </w:p>
    <w:p w:rsidR="006E3692" w:rsidRDefault="00830953">
      <w:pPr>
        <w:widowControl w:val="0"/>
        <w:spacing w:line="480" w:lineRule="auto"/>
        <w:rPr>
          <w:rFonts w:ascii="Arial" w:hAnsi="Arial"/>
        </w:rPr>
      </w:pPr>
      <w:r>
        <w:rPr>
          <w:rFonts w:ascii="Arial" w:hAnsi="Arial"/>
        </w:rPr>
        <w:t>Date_________________________</w:t>
      </w:r>
      <w:r>
        <w:rPr>
          <w:rFonts w:ascii="Arial" w:hAnsi="Arial"/>
        </w:rPr>
        <w:tab/>
      </w:r>
      <w:r>
        <w:rPr>
          <w:rFonts w:ascii="Arial" w:hAnsi="Arial"/>
        </w:rPr>
        <w:tab/>
      </w:r>
    </w:p>
    <w:p w:rsidR="00830953" w:rsidRDefault="00830953">
      <w:pPr>
        <w:widowControl w:val="0"/>
        <w:spacing w:line="480" w:lineRule="auto"/>
        <w:rPr>
          <w:rFonts w:ascii="Arial" w:hAnsi="Arial"/>
          <w:b/>
        </w:rPr>
      </w:pPr>
      <w:r>
        <w:rPr>
          <w:rFonts w:ascii="Arial" w:hAnsi="Arial"/>
        </w:rPr>
        <w:t>AUDIT COMMITTEE</w:t>
      </w:r>
      <w:r w:rsidR="006E3692">
        <w:rPr>
          <w:rFonts w:ascii="Arial" w:hAnsi="Arial"/>
        </w:rPr>
        <w:t xml:space="preserve"> (</w:t>
      </w:r>
      <w:r w:rsidR="000748DE" w:rsidRPr="000748DE">
        <w:rPr>
          <w:rFonts w:ascii="Arial" w:hAnsi="Arial"/>
          <w:b/>
        </w:rPr>
        <w:t>must be</w:t>
      </w:r>
      <w:r w:rsidR="000748DE">
        <w:rPr>
          <w:rFonts w:ascii="Arial" w:hAnsi="Arial"/>
        </w:rPr>
        <w:t xml:space="preserve"> </w:t>
      </w:r>
      <w:r w:rsidR="006E3692">
        <w:rPr>
          <w:rFonts w:ascii="Arial" w:hAnsi="Arial"/>
          <w:b/>
        </w:rPr>
        <w:t>someone other than the Treasurer, Bookkeeper, Financial Secretary, Clergy, or anyone who has check deposit responsibilities or check signing authority</w:t>
      </w:r>
      <w:r w:rsidR="00CE52E1">
        <w:rPr>
          <w:rFonts w:ascii="Arial" w:hAnsi="Arial"/>
          <w:b/>
        </w:rPr>
        <w:t xml:space="preserve"> during period in question</w:t>
      </w:r>
      <w:r w:rsidR="006E3692">
        <w:rPr>
          <w:rFonts w:ascii="Arial" w:hAnsi="Arial"/>
          <w:b/>
        </w:rPr>
        <w:t>)</w:t>
      </w:r>
    </w:p>
    <w:p w:rsidR="00830953" w:rsidRDefault="00830953">
      <w:pPr>
        <w:widowControl w:val="0"/>
        <w:spacing w:line="48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_______________________________________</w:t>
      </w:r>
    </w:p>
    <w:p w:rsidR="00830953" w:rsidRDefault="00830953">
      <w:pPr>
        <w:widowControl w:val="0"/>
        <w:spacing w:line="48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_______________________________________</w:t>
      </w:r>
    </w:p>
    <w:p w:rsidR="00830953" w:rsidRDefault="00830953">
      <w:pPr>
        <w:widowControl w:val="0"/>
        <w:spacing w:line="48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_______________________________________</w:t>
      </w:r>
    </w:p>
    <w:p w:rsidR="00830953" w:rsidRDefault="00830953">
      <w:pPr>
        <w:widowControl w:val="0"/>
        <w:spacing w:line="480" w:lineRule="auto"/>
        <w:rPr>
          <w:rFonts w:ascii="Arial" w:hAnsi="Arial"/>
        </w:rPr>
      </w:pP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ind w:left="1440" w:hanging="1440"/>
        <w:rPr>
          <w:rFonts w:ascii="Arial" w:hAnsi="Arial"/>
        </w:rPr>
      </w:pPr>
      <w:r>
        <w:rPr>
          <w:rFonts w:ascii="Arial" w:hAnsi="Arial"/>
        </w:rPr>
        <w:t>(Note:</w:t>
      </w:r>
      <w:r>
        <w:rPr>
          <w:rFonts w:ascii="Arial" w:hAnsi="Arial"/>
        </w:rPr>
        <w:tab/>
        <w:t>Any significant, unresolved differences should be described in a separate paragraph.)</w:t>
      </w: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p>
    <w:p w:rsidR="00052FCB" w:rsidRDefault="00052FCB">
      <w:pPr>
        <w:widowControl w:val="0"/>
        <w:tabs>
          <w:tab w:val="right" w:pos="10800"/>
        </w:tabs>
        <w:rPr>
          <w:rFonts w:ascii="Arial" w:hAnsi="Arial"/>
        </w:rPr>
      </w:pPr>
    </w:p>
    <w:p w:rsidR="00052FCB" w:rsidRDefault="00052FCB">
      <w:pPr>
        <w:widowControl w:val="0"/>
        <w:tabs>
          <w:tab w:val="right" w:pos="10800"/>
        </w:tabs>
        <w:rPr>
          <w:rFonts w:ascii="Arial" w:hAnsi="Arial"/>
        </w:rPr>
      </w:pPr>
    </w:p>
    <w:p w:rsidR="00052FCB" w:rsidRDefault="00052FCB">
      <w:pPr>
        <w:widowControl w:val="0"/>
        <w:tabs>
          <w:tab w:val="right" w:pos="10800"/>
        </w:tabs>
        <w:rPr>
          <w:rFonts w:ascii="Arial" w:hAnsi="Arial"/>
        </w:rPr>
      </w:pPr>
    </w:p>
    <w:p w:rsidR="00052FCB" w:rsidRDefault="00052FCB">
      <w:pPr>
        <w:widowControl w:val="0"/>
        <w:tabs>
          <w:tab w:val="right" w:pos="10800"/>
        </w:tabs>
        <w:rPr>
          <w:rFonts w:ascii="Arial" w:hAnsi="Arial"/>
        </w:rPr>
      </w:pPr>
    </w:p>
    <w:p w:rsidR="00052FCB" w:rsidRDefault="00052FCB">
      <w:pPr>
        <w:widowControl w:val="0"/>
        <w:tabs>
          <w:tab w:val="right" w:pos="10800"/>
        </w:tabs>
        <w:rPr>
          <w:rFonts w:ascii="Arial" w:hAnsi="Arial"/>
        </w:rPr>
      </w:pPr>
    </w:p>
    <w:p w:rsidR="00052FCB" w:rsidRDefault="00052FCB">
      <w:pPr>
        <w:widowControl w:val="0"/>
        <w:tabs>
          <w:tab w:val="right" w:pos="10800"/>
        </w:tabs>
        <w:rPr>
          <w:rFonts w:ascii="Arial" w:hAnsi="Arial"/>
        </w:rPr>
      </w:pPr>
    </w:p>
    <w:p w:rsidR="00052FCB" w:rsidRDefault="00052FCB">
      <w:pPr>
        <w:widowControl w:val="0"/>
        <w:tabs>
          <w:tab w:val="right" w:pos="10800"/>
        </w:tabs>
        <w:rPr>
          <w:rFonts w:ascii="Arial" w:hAnsi="Arial"/>
        </w:rPr>
      </w:pPr>
    </w:p>
    <w:p w:rsidR="00830953" w:rsidRDefault="00830953">
      <w:pPr>
        <w:widowControl w:val="0"/>
        <w:tabs>
          <w:tab w:val="right" w:pos="10800"/>
        </w:tabs>
        <w:rPr>
          <w:rFonts w:ascii="Arial" w:hAnsi="Arial"/>
        </w:rPr>
      </w:pPr>
      <w:r>
        <w:rPr>
          <w:rFonts w:ascii="Arial" w:hAnsi="Arial"/>
        </w:rPr>
        <w:lastRenderedPageBreak/>
        <w:tab/>
        <w:t>Page 1 of 4</w:t>
      </w:r>
    </w:p>
    <w:p w:rsidR="00830953" w:rsidRDefault="00830953">
      <w:pPr>
        <w:widowControl w:val="0"/>
        <w:tabs>
          <w:tab w:val="center" w:pos="5400"/>
        </w:tabs>
        <w:rPr>
          <w:rFonts w:ascii="Arial" w:hAnsi="Arial"/>
        </w:rPr>
      </w:pPr>
      <w:r>
        <w:rPr>
          <w:rFonts w:ascii="Arial" w:hAnsi="Arial"/>
        </w:rPr>
        <w:tab/>
      </w:r>
      <w:r>
        <w:rPr>
          <w:rFonts w:ascii="Arial" w:hAnsi="Arial"/>
          <w:b/>
        </w:rPr>
        <w:t>20</w:t>
      </w:r>
      <w:r w:rsidR="00EF6D0D">
        <w:rPr>
          <w:rFonts w:ascii="Arial" w:hAnsi="Arial"/>
          <w:b/>
        </w:rPr>
        <w:t>1</w:t>
      </w:r>
      <w:r w:rsidR="00937FFB">
        <w:rPr>
          <w:rFonts w:ascii="Arial" w:hAnsi="Arial"/>
          <w:b/>
        </w:rPr>
        <w:t>6</w:t>
      </w:r>
    </w:p>
    <w:p w:rsidR="00830953" w:rsidRDefault="00830953">
      <w:pPr>
        <w:widowControl w:val="0"/>
        <w:tabs>
          <w:tab w:val="center" w:pos="5400"/>
        </w:tabs>
        <w:rPr>
          <w:rFonts w:ascii="Arial" w:hAnsi="Arial"/>
        </w:rPr>
      </w:pPr>
      <w:r>
        <w:rPr>
          <w:rFonts w:ascii="Arial" w:hAnsi="Arial"/>
        </w:rPr>
        <w:tab/>
      </w:r>
      <w:r>
        <w:rPr>
          <w:rFonts w:ascii="Arial" w:hAnsi="Arial"/>
          <w:b/>
          <w:sz w:val="29"/>
        </w:rPr>
        <w:t>AUDIT REPORT</w:t>
      </w: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r>
        <w:rPr>
          <w:rFonts w:ascii="Arial" w:hAnsi="Arial"/>
        </w:rPr>
        <w:t>CONGREGATION________________________________________________________________</w:t>
      </w:r>
    </w:p>
    <w:p w:rsidR="00830953" w:rsidRDefault="00830953">
      <w:pPr>
        <w:widowControl w:val="0"/>
        <w:rPr>
          <w:rFonts w:ascii="Arial" w:hAnsi="Arial"/>
        </w:rPr>
      </w:pPr>
    </w:p>
    <w:p w:rsidR="00830953" w:rsidRDefault="00830953">
      <w:pPr>
        <w:widowControl w:val="0"/>
        <w:rPr>
          <w:rFonts w:ascii="Arial" w:hAnsi="Arial"/>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5052"/>
        <w:gridCol w:w="1278"/>
        <w:gridCol w:w="780"/>
        <w:gridCol w:w="1884"/>
        <w:gridCol w:w="1806"/>
      </w:tblGrid>
      <w:tr w:rsidR="00830953">
        <w:trPr>
          <w:cantSplit/>
        </w:trPr>
        <w:tc>
          <w:tcPr>
            <w:tcW w:w="10800" w:type="dxa"/>
            <w:gridSpan w:val="5"/>
            <w:tcBorders>
              <w:top w:val="double" w:sz="7" w:space="0" w:color="000000"/>
              <w:left w:val="doub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tabs>
                <w:tab w:val="center" w:pos="5338"/>
              </w:tabs>
              <w:spacing w:line="230" w:lineRule="exact"/>
              <w:rPr>
                <w:rFonts w:ascii="Arial" w:hAnsi="Arial"/>
              </w:rPr>
            </w:pPr>
            <w:r>
              <w:rPr>
                <w:rFonts w:ascii="Arial" w:hAnsi="Arial"/>
              </w:rPr>
              <w:tab/>
              <w:t>DEPOSITORIES, SAVINGS &amp; INVESTMENTS</w:t>
            </w:r>
          </w:p>
        </w:tc>
      </w:tr>
      <w:tr w:rsidR="00830953">
        <w:trPr>
          <w:cantSplit/>
        </w:trPr>
        <w:tc>
          <w:tcPr>
            <w:tcW w:w="7110" w:type="dxa"/>
            <w:gridSpan w:val="3"/>
            <w:tcBorders>
              <w:top w:val="double" w:sz="7" w:space="0" w:color="000000"/>
              <w:left w:val="doub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double" w:sz="7" w:space="0" w:color="000000"/>
              <w:left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rsidP="00FC5EC6">
            <w:pPr>
              <w:widowControl w:val="0"/>
              <w:tabs>
                <w:tab w:val="center" w:pos="880"/>
              </w:tabs>
              <w:spacing w:line="230" w:lineRule="exact"/>
              <w:rPr>
                <w:rFonts w:ascii="Arial" w:hAnsi="Arial"/>
              </w:rPr>
            </w:pPr>
            <w:r>
              <w:rPr>
                <w:rFonts w:ascii="Arial" w:hAnsi="Arial"/>
              </w:rPr>
              <w:tab/>
              <w:t>As of 12/31/</w:t>
            </w:r>
            <w:r w:rsidR="00536A82">
              <w:rPr>
                <w:rFonts w:ascii="Arial" w:hAnsi="Arial"/>
              </w:rPr>
              <w:t>1</w:t>
            </w:r>
            <w:r w:rsidR="00937FFB">
              <w:rPr>
                <w:rFonts w:ascii="Arial" w:hAnsi="Arial"/>
              </w:rPr>
              <w:t>5</w:t>
            </w:r>
          </w:p>
        </w:tc>
        <w:tc>
          <w:tcPr>
            <w:tcW w:w="1806" w:type="dxa"/>
            <w:tcBorders>
              <w:top w:val="doub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rsidP="00FC5EC6">
            <w:pPr>
              <w:widowControl w:val="0"/>
              <w:tabs>
                <w:tab w:val="center" w:pos="840"/>
              </w:tabs>
              <w:spacing w:line="230" w:lineRule="exact"/>
              <w:rPr>
                <w:rFonts w:ascii="Arial" w:hAnsi="Arial"/>
              </w:rPr>
            </w:pPr>
            <w:r>
              <w:rPr>
                <w:rFonts w:ascii="Arial" w:hAnsi="Arial"/>
              </w:rPr>
              <w:tab/>
              <w:t>As of 12/31/</w:t>
            </w:r>
            <w:r w:rsidR="00EF6D0D">
              <w:rPr>
                <w:rFonts w:ascii="Arial" w:hAnsi="Arial"/>
              </w:rPr>
              <w:t>1</w:t>
            </w:r>
            <w:r w:rsidR="00937FFB">
              <w:rPr>
                <w:rFonts w:ascii="Arial" w:hAnsi="Arial"/>
              </w:rPr>
              <w:t>6</w:t>
            </w: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CASH/PETTY CASH ON HAND</w:t>
            </w:r>
          </w:p>
        </w:tc>
        <w:tc>
          <w:tcPr>
            <w:tcW w:w="1884" w:type="dxa"/>
            <w:tcBorders>
              <w:top w:val="doub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doub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CHECKING ACCOUNTS:</w:t>
            </w:r>
          </w:p>
        </w:tc>
        <w:tc>
          <w:tcPr>
            <w:tcW w:w="188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10800" w:type="dxa"/>
            <w:gridSpan w:val="5"/>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SAVINGS ACCOUNTS:</w:t>
            </w: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052" w:type="dxa"/>
            <w:tcBorders>
              <w:top w:val="single" w:sz="7" w:space="0" w:color="000000"/>
              <w:left w:val="doub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INVESTMENTS:</w:t>
            </w:r>
          </w:p>
        </w:tc>
        <w:tc>
          <w:tcPr>
            <w:tcW w:w="1278" w:type="dxa"/>
            <w:tcBorders>
              <w:top w:val="double" w:sz="7" w:space="0" w:color="000000"/>
              <w:left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Due Date</w:t>
            </w:r>
          </w:p>
        </w:tc>
        <w:tc>
          <w:tcPr>
            <w:tcW w:w="780" w:type="dxa"/>
            <w:tcBorders>
              <w:top w:val="doub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Rate</w:t>
            </w:r>
          </w:p>
        </w:tc>
        <w:tc>
          <w:tcPr>
            <w:tcW w:w="3690" w:type="dxa"/>
            <w:gridSpan w:val="2"/>
            <w:tcBorders>
              <w:top w:val="single" w:sz="7" w:space="0" w:color="000000"/>
              <w:left w:val="doub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05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278" w:type="dxa"/>
            <w:tcBorders>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780" w:type="dxa"/>
            <w:tcBorders>
              <w:left w:val="single" w:sz="7" w:space="0" w:color="000000"/>
              <w:bottom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05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278"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7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05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278"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7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05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278"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7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05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278"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7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052" w:type="dxa"/>
            <w:tcBorders>
              <w:top w:val="single" w:sz="7" w:space="0" w:color="000000"/>
              <w:left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278" w:type="dxa"/>
            <w:tcBorders>
              <w:top w:val="single" w:sz="7" w:space="0" w:color="000000"/>
              <w:left w:val="sing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780" w:type="dxa"/>
            <w:tcBorders>
              <w:top w:val="single" w:sz="7" w:space="0" w:color="000000"/>
              <w:left w:val="sing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doub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b/>
              </w:rPr>
            </w:pPr>
          </w:p>
          <w:p w:rsidR="00830953" w:rsidRDefault="00830953">
            <w:pPr>
              <w:widowControl w:val="0"/>
              <w:spacing w:line="230" w:lineRule="exact"/>
              <w:rPr>
                <w:rFonts w:ascii="Arial" w:hAnsi="Arial"/>
              </w:rPr>
            </w:pPr>
            <w:r>
              <w:rPr>
                <w:rFonts w:ascii="Arial" w:hAnsi="Arial"/>
                <w:b/>
              </w:rPr>
              <w:t>TOTALS</w:t>
            </w:r>
          </w:p>
        </w:tc>
        <w:tc>
          <w:tcPr>
            <w:tcW w:w="1884" w:type="dxa"/>
            <w:tcBorders>
              <w:top w:val="doub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doub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rsidP="00FC5EC6">
            <w:pPr>
              <w:widowControl w:val="0"/>
              <w:spacing w:line="230" w:lineRule="exact"/>
              <w:rPr>
                <w:rFonts w:ascii="Arial" w:hAnsi="Arial"/>
              </w:rPr>
            </w:pPr>
            <w:r>
              <w:rPr>
                <w:rFonts w:ascii="Arial" w:hAnsi="Arial"/>
              </w:rPr>
              <w:t>CHANGES FROM 20</w:t>
            </w:r>
            <w:r w:rsidR="00052FCB">
              <w:rPr>
                <w:rFonts w:ascii="Arial" w:hAnsi="Arial"/>
              </w:rPr>
              <w:t>1</w:t>
            </w:r>
            <w:r w:rsidR="00937FFB">
              <w:rPr>
                <w:rFonts w:ascii="Arial" w:hAnsi="Arial"/>
              </w:rPr>
              <w:t>5</w:t>
            </w:r>
            <w:r>
              <w:rPr>
                <w:rFonts w:ascii="Arial" w:hAnsi="Arial"/>
              </w:rPr>
              <w:t xml:space="preserve"> - 20</w:t>
            </w:r>
            <w:r w:rsidR="00EF6D0D">
              <w:rPr>
                <w:rFonts w:ascii="Arial" w:hAnsi="Arial"/>
              </w:rPr>
              <w:t>1</w:t>
            </w:r>
            <w:r w:rsidR="00937FFB">
              <w:rPr>
                <w:rFonts w:ascii="Arial" w:hAnsi="Arial"/>
              </w:rPr>
              <w:t>6</w:t>
            </w:r>
          </w:p>
        </w:tc>
        <w:tc>
          <w:tcPr>
            <w:tcW w:w="1884" w:type="dxa"/>
            <w:tcBorders>
              <w:top w:val="single" w:sz="7" w:space="0" w:color="000000"/>
              <w:left w:val="sing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bl>
    <w:p w:rsidR="00830953" w:rsidRDefault="00830953">
      <w:pPr>
        <w:widowControl w:val="0"/>
        <w:spacing w:line="230" w:lineRule="exact"/>
        <w:rPr>
          <w:rFonts w:ascii="Arial" w:hAnsi="Arial"/>
          <w:sz w:val="14"/>
        </w:rPr>
      </w:pPr>
    </w:p>
    <w:p w:rsidR="00830953" w:rsidRDefault="00830953">
      <w:pPr>
        <w:widowControl w:val="0"/>
        <w:tabs>
          <w:tab w:val="right" w:pos="10800"/>
        </w:tabs>
        <w:spacing w:line="230" w:lineRule="exact"/>
        <w:rPr>
          <w:rFonts w:ascii="Arial" w:hAnsi="Arial"/>
        </w:rPr>
      </w:pPr>
      <w:r>
        <w:rPr>
          <w:rFonts w:ascii="Arial" w:hAnsi="Arial"/>
        </w:rPr>
        <w:lastRenderedPageBreak/>
        <w:tab/>
        <w:t>Page 2 of 4</w:t>
      </w:r>
    </w:p>
    <w:p w:rsidR="00830953" w:rsidRDefault="00830953">
      <w:pPr>
        <w:widowControl w:val="0"/>
        <w:spacing w:line="230" w:lineRule="exact"/>
        <w:rPr>
          <w:rFonts w:ascii="Arial" w:hAnsi="Arial"/>
        </w:rPr>
      </w:pPr>
    </w:p>
    <w:p w:rsidR="00052FCB" w:rsidRDefault="00052FCB">
      <w:pPr>
        <w:widowControl w:val="0"/>
        <w:spacing w:line="230" w:lineRule="exact"/>
        <w:rPr>
          <w:rFonts w:ascii="Arial" w:hAnsi="Arial"/>
        </w:rPr>
      </w:pPr>
    </w:p>
    <w:p w:rsidR="00052FCB" w:rsidRDefault="00052FCB">
      <w:pPr>
        <w:widowControl w:val="0"/>
        <w:spacing w:line="230" w:lineRule="exact"/>
        <w:rPr>
          <w:rFonts w:ascii="Arial" w:hAnsi="Arial"/>
        </w:rPr>
      </w:pPr>
    </w:p>
    <w:p w:rsidR="00052FCB" w:rsidRDefault="00052FCB">
      <w:pPr>
        <w:widowControl w:val="0"/>
        <w:spacing w:line="230" w:lineRule="exact"/>
        <w:rPr>
          <w:rFonts w:ascii="Arial" w:hAnsi="Arial"/>
        </w:rPr>
      </w:pPr>
    </w:p>
    <w:p w:rsidR="00830953" w:rsidRDefault="00830953">
      <w:pPr>
        <w:widowControl w:val="0"/>
        <w:spacing w:line="230" w:lineRule="exact"/>
        <w:rPr>
          <w:rFonts w:ascii="Arial" w:hAnsi="Arial"/>
        </w:rPr>
      </w:pPr>
      <w:proofErr w:type="gramStart"/>
      <w:r>
        <w:rPr>
          <w:rFonts w:ascii="Arial" w:hAnsi="Arial"/>
        </w:rPr>
        <w:t>Congregation:_</w:t>
      </w:r>
      <w:proofErr w:type="gramEnd"/>
      <w:r>
        <w:rPr>
          <w:rFonts w:ascii="Arial" w:hAnsi="Arial"/>
        </w:rPr>
        <w:t>________________________________________________(continued)</w:t>
      </w:r>
    </w:p>
    <w:p w:rsidR="00830953" w:rsidRDefault="00830953">
      <w:pPr>
        <w:widowControl w:val="0"/>
        <w:spacing w:line="230" w:lineRule="exact"/>
        <w:rPr>
          <w:rFonts w:ascii="Arial" w:hAnsi="Arial"/>
        </w:rPr>
      </w:pPr>
    </w:p>
    <w:p w:rsidR="00830953" w:rsidRDefault="00830953">
      <w:pPr>
        <w:widowControl w:val="0"/>
        <w:spacing w:line="230" w:lineRule="exact"/>
        <w:rPr>
          <w:rFonts w:ascii="Arial" w:hAnsi="Arial"/>
        </w:rPr>
      </w:pPr>
    </w:p>
    <w:p w:rsidR="00830953" w:rsidRPr="00937FFB" w:rsidRDefault="00830953">
      <w:pPr>
        <w:widowControl w:val="0"/>
        <w:tabs>
          <w:tab w:val="center" w:pos="5400"/>
        </w:tabs>
        <w:spacing w:line="230" w:lineRule="exact"/>
        <w:rPr>
          <w:rFonts w:ascii="Arial" w:hAnsi="Arial"/>
          <w:b/>
          <w:sz w:val="28"/>
          <w:szCs w:val="28"/>
        </w:rPr>
      </w:pPr>
      <w:r>
        <w:rPr>
          <w:rFonts w:ascii="Arial" w:hAnsi="Arial"/>
        </w:rPr>
        <w:tab/>
      </w:r>
      <w:r w:rsidR="00EF6D0D" w:rsidRPr="00937FFB">
        <w:rPr>
          <w:rFonts w:ascii="Arial" w:hAnsi="Arial"/>
          <w:b/>
          <w:sz w:val="28"/>
          <w:szCs w:val="28"/>
        </w:rPr>
        <w:t>FOR THE YEAR 201</w:t>
      </w:r>
      <w:r w:rsidR="00937FFB" w:rsidRPr="00937FFB">
        <w:rPr>
          <w:rFonts w:ascii="Arial" w:hAnsi="Arial"/>
          <w:b/>
          <w:sz w:val="28"/>
          <w:szCs w:val="28"/>
        </w:rPr>
        <w:t>6</w:t>
      </w:r>
      <w:bookmarkStart w:id="0" w:name="_GoBack"/>
      <w:bookmarkEnd w:id="0"/>
    </w:p>
    <w:p w:rsidR="006E3692" w:rsidRDefault="006E3692">
      <w:pPr>
        <w:widowControl w:val="0"/>
        <w:tabs>
          <w:tab w:val="center" w:pos="5400"/>
        </w:tabs>
        <w:spacing w:line="230" w:lineRule="exact"/>
        <w:rPr>
          <w:rFonts w:ascii="Arial" w:hAnsi="Arial"/>
        </w:rPr>
      </w:pPr>
    </w:p>
    <w:p w:rsidR="00830953" w:rsidRDefault="00830953">
      <w:pPr>
        <w:widowControl w:val="0"/>
        <w:spacing w:line="230" w:lineRule="exact"/>
        <w:rPr>
          <w:rFonts w:ascii="Arial" w:hAnsi="Arial"/>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7542"/>
        <w:gridCol w:w="3258"/>
      </w:tblGrid>
      <w:tr w:rsidR="00830953">
        <w:trPr>
          <w:cantSplit/>
        </w:trPr>
        <w:tc>
          <w:tcPr>
            <w:tcW w:w="10800" w:type="dxa"/>
            <w:gridSpan w:val="2"/>
            <w:tcBorders>
              <w:top w:val="double" w:sz="7" w:space="0" w:color="000000"/>
              <w:left w:val="doub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tabs>
                <w:tab w:val="center" w:pos="5318"/>
              </w:tabs>
              <w:spacing w:line="230" w:lineRule="exact"/>
              <w:rPr>
                <w:rFonts w:ascii="Arial" w:hAnsi="Arial"/>
              </w:rPr>
            </w:pPr>
            <w:r>
              <w:rPr>
                <w:rFonts w:ascii="Arial" w:hAnsi="Arial"/>
              </w:rPr>
              <w:tab/>
            </w:r>
            <w:r>
              <w:rPr>
                <w:rFonts w:ascii="Arial" w:hAnsi="Arial"/>
                <w:b/>
              </w:rPr>
              <w:t>RECEIPTS</w:t>
            </w:r>
          </w:p>
        </w:tc>
      </w:tr>
      <w:tr w:rsidR="00830953">
        <w:trPr>
          <w:cantSplit/>
        </w:trPr>
        <w:tc>
          <w:tcPr>
            <w:tcW w:w="7542" w:type="dxa"/>
            <w:tcBorders>
              <w:top w:val="doub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PLEDGES</w:t>
            </w:r>
          </w:p>
        </w:tc>
        <w:tc>
          <w:tcPr>
            <w:tcW w:w="3258" w:type="dxa"/>
            <w:tcBorders>
              <w:top w:val="doub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OFFERINGS</w:t>
            </w: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INVESTMENT/INTEREST INCOME</w:t>
            </w: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GIFTS</w:t>
            </w: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10800" w:type="dxa"/>
            <w:gridSpan w:val="2"/>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DESIGNATED FUND ADDITIONS:</w:t>
            </w: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10800" w:type="dxa"/>
            <w:gridSpan w:val="2"/>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OTHER:</w:t>
            </w: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double" w:sz="7" w:space="0" w:color="000000"/>
              <w:left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b/>
              </w:rPr>
            </w:pPr>
          </w:p>
          <w:p w:rsidR="00830953" w:rsidRDefault="00830953">
            <w:pPr>
              <w:widowControl w:val="0"/>
              <w:spacing w:line="230" w:lineRule="exact"/>
              <w:rPr>
                <w:rFonts w:ascii="Arial" w:hAnsi="Arial"/>
              </w:rPr>
            </w:pPr>
            <w:r>
              <w:rPr>
                <w:rFonts w:ascii="Arial" w:hAnsi="Arial"/>
                <w:b/>
              </w:rPr>
              <w:t>TOTAL</w:t>
            </w:r>
          </w:p>
        </w:tc>
        <w:tc>
          <w:tcPr>
            <w:tcW w:w="3258" w:type="dxa"/>
            <w:tcBorders>
              <w:top w:val="doub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bl>
    <w:p w:rsidR="00830953" w:rsidRDefault="00830953">
      <w:pPr>
        <w:widowControl w:val="0"/>
        <w:spacing w:line="230" w:lineRule="exact"/>
        <w:rPr>
          <w:rFonts w:ascii="Arial" w:hAnsi="Arial"/>
        </w:rPr>
      </w:pPr>
    </w:p>
    <w:p w:rsidR="00830953" w:rsidRDefault="00830953">
      <w:pPr>
        <w:widowControl w:val="0"/>
        <w:spacing w:line="230" w:lineRule="exact"/>
        <w:rPr>
          <w:rFonts w:ascii="Arial" w:hAnsi="Arial"/>
        </w:rPr>
      </w:pPr>
    </w:p>
    <w:p w:rsidR="00830953" w:rsidRDefault="00830953">
      <w:pPr>
        <w:widowControl w:val="0"/>
        <w:spacing w:line="230" w:lineRule="exact"/>
        <w:rPr>
          <w:rFonts w:ascii="Arial" w:hAnsi="Arial"/>
        </w:rPr>
      </w:pPr>
    </w:p>
    <w:p w:rsidR="00AE51ED" w:rsidRDefault="00AE51ED">
      <w:pPr>
        <w:widowControl w:val="0"/>
        <w:spacing w:line="230" w:lineRule="exact"/>
        <w:rPr>
          <w:rFonts w:ascii="Arial" w:hAnsi="Arial"/>
        </w:rPr>
      </w:pPr>
    </w:p>
    <w:p w:rsidR="00830953" w:rsidRDefault="00830953">
      <w:pPr>
        <w:widowControl w:val="0"/>
        <w:spacing w:line="230" w:lineRule="exact"/>
        <w:rPr>
          <w:rFonts w:ascii="Arial" w:hAnsi="Arial"/>
        </w:rPr>
      </w:pPr>
    </w:p>
    <w:p w:rsidR="00052FCB" w:rsidRDefault="00052FCB">
      <w:pPr>
        <w:widowControl w:val="0"/>
        <w:tabs>
          <w:tab w:val="right" w:pos="10800"/>
        </w:tabs>
        <w:spacing w:line="230" w:lineRule="exact"/>
        <w:rPr>
          <w:rFonts w:ascii="Arial" w:hAnsi="Arial"/>
        </w:rPr>
      </w:pPr>
    </w:p>
    <w:p w:rsidR="00052FCB" w:rsidRDefault="00052FCB">
      <w:pPr>
        <w:widowControl w:val="0"/>
        <w:tabs>
          <w:tab w:val="right" w:pos="10800"/>
        </w:tabs>
        <w:spacing w:line="230" w:lineRule="exact"/>
        <w:rPr>
          <w:rFonts w:ascii="Arial" w:hAnsi="Arial"/>
        </w:rPr>
      </w:pPr>
    </w:p>
    <w:p w:rsidR="00052FCB" w:rsidRDefault="00052FCB">
      <w:pPr>
        <w:widowControl w:val="0"/>
        <w:tabs>
          <w:tab w:val="right" w:pos="10800"/>
        </w:tabs>
        <w:spacing w:line="230" w:lineRule="exact"/>
        <w:rPr>
          <w:rFonts w:ascii="Arial" w:hAnsi="Arial"/>
        </w:rPr>
      </w:pPr>
    </w:p>
    <w:p w:rsidR="00830953" w:rsidRDefault="00AE51ED">
      <w:pPr>
        <w:widowControl w:val="0"/>
        <w:tabs>
          <w:tab w:val="right" w:pos="10800"/>
        </w:tabs>
        <w:spacing w:line="230" w:lineRule="exact"/>
        <w:rPr>
          <w:rFonts w:ascii="Arial" w:hAnsi="Arial"/>
        </w:rPr>
      </w:pPr>
      <w:r>
        <w:rPr>
          <w:rFonts w:ascii="Arial" w:hAnsi="Arial"/>
        </w:rPr>
        <w:lastRenderedPageBreak/>
        <w:tab/>
      </w:r>
      <w:r w:rsidR="00830953">
        <w:rPr>
          <w:rFonts w:ascii="Arial" w:hAnsi="Arial"/>
        </w:rPr>
        <w:t>Page 3 of 4</w:t>
      </w:r>
    </w:p>
    <w:p w:rsidR="00052FCB" w:rsidRDefault="00052FCB">
      <w:pPr>
        <w:widowControl w:val="0"/>
        <w:spacing w:line="230" w:lineRule="exact"/>
        <w:rPr>
          <w:rFonts w:ascii="Arial" w:hAnsi="Arial"/>
        </w:rPr>
      </w:pPr>
    </w:p>
    <w:p w:rsidR="00830953" w:rsidRDefault="00052FCB">
      <w:pPr>
        <w:widowControl w:val="0"/>
        <w:spacing w:line="230" w:lineRule="exact"/>
        <w:rPr>
          <w:rFonts w:ascii="Arial" w:hAnsi="Arial"/>
        </w:rPr>
      </w:pPr>
      <w:proofErr w:type="gramStart"/>
      <w:r>
        <w:rPr>
          <w:rFonts w:ascii="Arial" w:hAnsi="Arial"/>
        </w:rPr>
        <w:t>Co</w:t>
      </w:r>
      <w:r w:rsidR="00830953">
        <w:rPr>
          <w:rFonts w:ascii="Arial" w:hAnsi="Arial"/>
        </w:rPr>
        <w:t>ngregation:_</w:t>
      </w:r>
      <w:proofErr w:type="gramEnd"/>
      <w:r w:rsidR="00830953">
        <w:rPr>
          <w:rFonts w:ascii="Arial" w:hAnsi="Arial"/>
        </w:rPr>
        <w:t>________________________________________________(continued)</w:t>
      </w:r>
    </w:p>
    <w:p w:rsidR="00830953" w:rsidRDefault="00830953">
      <w:pPr>
        <w:widowControl w:val="0"/>
        <w:spacing w:line="230" w:lineRule="exac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830953" w:rsidRDefault="00830953">
      <w:pPr>
        <w:widowControl w:val="0"/>
        <w:tabs>
          <w:tab w:val="center" w:pos="5400"/>
        </w:tabs>
        <w:spacing w:line="230" w:lineRule="exact"/>
        <w:rPr>
          <w:rFonts w:ascii="Arial" w:hAnsi="Arial"/>
        </w:rPr>
      </w:pPr>
      <w:r>
        <w:rPr>
          <w:rFonts w:ascii="Arial" w:hAnsi="Arial"/>
        </w:rPr>
        <w:tab/>
      </w:r>
      <w:r>
        <w:rPr>
          <w:rFonts w:ascii="Arial" w:hAnsi="Arial"/>
          <w:b/>
          <w:sz w:val="29"/>
        </w:rPr>
        <w:t>FOR THE YEAR 20</w:t>
      </w:r>
      <w:r w:rsidR="00EF6D0D">
        <w:rPr>
          <w:rFonts w:ascii="Arial" w:hAnsi="Arial"/>
          <w:b/>
          <w:sz w:val="29"/>
        </w:rPr>
        <w:t>1</w:t>
      </w:r>
      <w:r w:rsidR="00937FFB">
        <w:rPr>
          <w:rFonts w:ascii="Arial" w:hAnsi="Arial"/>
          <w:b/>
          <w:sz w:val="29"/>
        </w:rPr>
        <w:t>6</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7178"/>
        <w:gridCol w:w="446"/>
        <w:gridCol w:w="1364"/>
        <w:gridCol w:w="446"/>
        <w:gridCol w:w="1364"/>
      </w:tblGrid>
      <w:tr w:rsidR="00830953">
        <w:trPr>
          <w:cantSplit/>
        </w:trPr>
        <w:tc>
          <w:tcPr>
            <w:tcW w:w="10798" w:type="dxa"/>
            <w:gridSpan w:val="5"/>
            <w:tcBorders>
              <w:top w:val="double" w:sz="7" w:space="0" w:color="000000"/>
              <w:left w:val="doub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tabs>
                <w:tab w:val="center" w:pos="5317"/>
              </w:tabs>
              <w:spacing w:line="216" w:lineRule="exact"/>
              <w:rPr>
                <w:rFonts w:ascii="Arial" w:hAnsi="Arial"/>
              </w:rPr>
            </w:pPr>
            <w:r>
              <w:rPr>
                <w:rFonts w:ascii="Arial" w:hAnsi="Arial"/>
              </w:rPr>
              <w:tab/>
            </w:r>
            <w:r>
              <w:rPr>
                <w:rFonts w:ascii="Arial" w:hAnsi="Arial"/>
                <w:b/>
              </w:rPr>
              <w:t>EXPENDITURES</w:t>
            </w:r>
            <w:r>
              <w:rPr>
                <w:rFonts w:ascii="Arial" w:hAnsi="Arial"/>
              </w:rPr>
              <w:tab/>
            </w:r>
            <w:r>
              <w:rPr>
                <w:rFonts w:ascii="Arial" w:hAnsi="Arial"/>
              </w:rPr>
              <w:tab/>
            </w:r>
            <w:r>
              <w:rPr>
                <w:rFonts w:ascii="Arial" w:hAnsi="Arial"/>
              </w:rPr>
              <w:tab/>
            </w:r>
          </w:p>
        </w:tc>
      </w:tr>
      <w:tr w:rsidR="00830953">
        <w:trPr>
          <w:cantSplit/>
        </w:trPr>
        <w:tc>
          <w:tcPr>
            <w:tcW w:w="7178" w:type="dxa"/>
            <w:tcBorders>
              <w:top w:val="doub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Debt retirement</w:t>
            </w:r>
          </w:p>
        </w:tc>
        <w:tc>
          <w:tcPr>
            <w:tcW w:w="446" w:type="dxa"/>
            <w:tcBorders>
              <w:top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Borders>
              <w:top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doub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Salaries &amp; wages (including fringe benefits)</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Stewardship - Diocese</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Rector Discretionary</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Other</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Education (including EYC)</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GENERAL OPERATIONS:</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Office</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Janitor/Sexton</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Insurance - General &amp; liability</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Utilities - all</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Altar, Music, Choir</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Other:</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SUBTOTAL</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CAPITAL ITEMS:</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doub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Maintenance &amp; Repair</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Projects:</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SUBTOTAL</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DESIGNATED/SPECIAL FUNDS:</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doub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SUBTOTAL</w:t>
            </w:r>
          </w:p>
        </w:tc>
        <w:tc>
          <w:tcPr>
            <w:tcW w:w="446" w:type="dxa"/>
            <w:tcBorders>
              <w:bottom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Borders>
              <w:bottom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double" w:sz="7" w:space="0" w:color="000000"/>
              <w:left w:val="double" w:sz="7" w:space="0" w:color="000000"/>
              <w:bottom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TOTAL</w:t>
            </w:r>
          </w:p>
        </w:tc>
        <w:tc>
          <w:tcPr>
            <w:tcW w:w="446" w:type="dxa"/>
            <w:tcBorders>
              <w:top w:val="double" w:sz="7" w:space="0" w:color="000000"/>
              <w:bottom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double" w:sz="7" w:space="0" w:color="000000"/>
              <w:left w:val="single" w:sz="7" w:space="0" w:color="000000"/>
              <w:bottom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Borders>
              <w:top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doub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bl>
    <w:p w:rsidR="00AE51ED" w:rsidRDefault="00830953">
      <w:pPr>
        <w:widowControl w:val="0"/>
        <w:tabs>
          <w:tab w:val="right" w:pos="10800"/>
        </w:tabs>
        <w:spacing w:line="216" w:lineRule="exact"/>
        <w:rPr>
          <w:rFonts w:ascii="Arial" w:hAnsi="Arial"/>
        </w:rPr>
      </w:pPr>
      <w:r>
        <w:rPr>
          <w:rFonts w:ascii="Arial" w:hAnsi="Arial"/>
        </w:rPr>
        <w:lastRenderedPageBreak/>
        <w:tab/>
      </w:r>
    </w:p>
    <w:p w:rsidR="00830953" w:rsidRDefault="00AE51ED">
      <w:pPr>
        <w:widowControl w:val="0"/>
        <w:tabs>
          <w:tab w:val="right" w:pos="10800"/>
        </w:tabs>
        <w:spacing w:line="216" w:lineRule="exact"/>
        <w:rPr>
          <w:rFonts w:ascii="Arial" w:hAnsi="Arial"/>
        </w:rPr>
      </w:pPr>
      <w:r>
        <w:rPr>
          <w:rFonts w:ascii="Arial" w:hAnsi="Arial"/>
        </w:rPr>
        <w:tab/>
      </w:r>
      <w:r w:rsidR="00830953">
        <w:rPr>
          <w:rFonts w:ascii="Arial" w:hAnsi="Arial"/>
        </w:rPr>
        <w:t>Page 4 of 4</w:t>
      </w:r>
    </w:p>
    <w:p w:rsidR="00830953" w:rsidRDefault="00830953">
      <w:pPr>
        <w:widowControl w:val="0"/>
        <w:spacing w:line="216" w:lineRule="exact"/>
        <w:rPr>
          <w:rFonts w:ascii="Arial" w:hAnsi="Arial"/>
        </w:rPr>
      </w:pPr>
    </w:p>
    <w:p w:rsidR="00830953" w:rsidRDefault="00830953">
      <w:pPr>
        <w:widowControl w:val="0"/>
        <w:spacing w:line="216" w:lineRule="exact"/>
        <w:rPr>
          <w:rFonts w:ascii="Arial" w:hAnsi="Arial"/>
        </w:rPr>
      </w:pPr>
      <w:proofErr w:type="gramStart"/>
      <w:r>
        <w:rPr>
          <w:rFonts w:ascii="Arial" w:hAnsi="Arial"/>
        </w:rPr>
        <w:t>Congregation:_</w:t>
      </w:r>
      <w:proofErr w:type="gramEnd"/>
      <w:r>
        <w:rPr>
          <w:rFonts w:ascii="Arial" w:hAnsi="Arial"/>
        </w:rPr>
        <w:t>________________________________________________(continued)</w:t>
      </w:r>
    </w:p>
    <w:p w:rsidR="00830953" w:rsidRDefault="00830953">
      <w:pPr>
        <w:widowControl w:val="0"/>
        <w:spacing w:line="216" w:lineRule="exact"/>
        <w:rPr>
          <w:rFonts w:ascii="Arial" w:hAnsi="Arial"/>
        </w:rPr>
      </w:pPr>
    </w:p>
    <w:p w:rsidR="00830953" w:rsidRDefault="00830953">
      <w:pPr>
        <w:widowControl w:val="0"/>
        <w:spacing w:line="216" w:lineRule="exact"/>
        <w:rPr>
          <w:rFonts w:ascii="Arial" w:hAnsi="Arial"/>
        </w:rPr>
      </w:pPr>
    </w:p>
    <w:p w:rsidR="00830953" w:rsidRDefault="00830953">
      <w:pPr>
        <w:widowControl w:val="0"/>
        <w:tabs>
          <w:tab w:val="center" w:pos="5400"/>
        </w:tabs>
        <w:spacing w:line="216" w:lineRule="exact"/>
        <w:rPr>
          <w:rFonts w:ascii="Arial" w:hAnsi="Arial"/>
        </w:rPr>
      </w:pPr>
      <w:r>
        <w:rPr>
          <w:rFonts w:ascii="Arial" w:hAnsi="Arial"/>
        </w:rPr>
        <w:tab/>
      </w:r>
      <w:r>
        <w:rPr>
          <w:rFonts w:ascii="Arial" w:hAnsi="Arial"/>
          <w:b/>
          <w:sz w:val="29"/>
        </w:rPr>
        <w:t>FOR THE YEAR 20</w:t>
      </w:r>
      <w:r w:rsidR="00EF6D0D">
        <w:rPr>
          <w:rFonts w:ascii="Arial" w:hAnsi="Arial"/>
          <w:b/>
          <w:sz w:val="29"/>
        </w:rPr>
        <w:t>1</w:t>
      </w:r>
      <w:r w:rsidR="00937FFB">
        <w:rPr>
          <w:rFonts w:ascii="Arial" w:hAnsi="Arial"/>
          <w:b/>
          <w:sz w:val="29"/>
        </w:rPr>
        <w:t>6</w:t>
      </w:r>
    </w:p>
    <w:p w:rsidR="00830953" w:rsidRDefault="00830953">
      <w:pPr>
        <w:widowControl w:val="0"/>
        <w:spacing w:line="216" w:lineRule="exact"/>
        <w:rPr>
          <w:rFonts w:ascii="Arial" w:hAnsi="Arial"/>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5490"/>
        <w:gridCol w:w="2700"/>
        <w:gridCol w:w="2599"/>
      </w:tblGrid>
      <w:tr w:rsidR="00830953">
        <w:trPr>
          <w:cantSplit/>
        </w:trPr>
        <w:tc>
          <w:tcPr>
            <w:tcW w:w="10789" w:type="dxa"/>
            <w:gridSpan w:val="3"/>
            <w:tcBorders>
              <w:top w:val="double" w:sz="7" w:space="0" w:color="000000"/>
              <w:left w:val="doub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tabs>
                <w:tab w:val="center" w:pos="5312"/>
              </w:tabs>
              <w:spacing w:line="230" w:lineRule="exact"/>
              <w:rPr>
                <w:rFonts w:ascii="Arial" w:hAnsi="Arial"/>
              </w:rPr>
            </w:pPr>
            <w:r>
              <w:rPr>
                <w:rFonts w:ascii="Arial" w:hAnsi="Arial"/>
              </w:rPr>
              <w:tab/>
            </w:r>
            <w:r>
              <w:rPr>
                <w:rFonts w:ascii="Arial" w:hAnsi="Arial"/>
                <w:b/>
              </w:rPr>
              <w:t>REAL ESTATE VALUES</w:t>
            </w:r>
          </w:p>
        </w:tc>
      </w:tr>
      <w:tr w:rsidR="00830953">
        <w:trPr>
          <w:cantSplit/>
        </w:trPr>
        <w:tc>
          <w:tcPr>
            <w:tcW w:w="5490" w:type="dxa"/>
            <w:tcBorders>
              <w:top w:val="double" w:sz="7" w:space="0" w:color="000000"/>
              <w:left w:val="double" w:sz="7" w:space="0" w:color="000000"/>
              <w:bottom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LAND</w:t>
            </w:r>
          </w:p>
        </w:tc>
        <w:tc>
          <w:tcPr>
            <w:tcW w:w="2700" w:type="dxa"/>
            <w:tcBorders>
              <w:top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doub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w:t>
            </w:r>
          </w:p>
        </w:tc>
      </w:tr>
      <w:tr w:rsidR="00830953">
        <w:trPr>
          <w:cantSplit/>
        </w:trPr>
        <w:tc>
          <w:tcPr>
            <w:tcW w:w="5490" w:type="dxa"/>
            <w:tcBorders>
              <w:top w:val="double" w:sz="7" w:space="0" w:color="000000"/>
              <w:left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tabs>
                <w:tab w:val="center" w:pos="2663"/>
              </w:tabs>
              <w:spacing w:line="230" w:lineRule="exact"/>
              <w:rPr>
                <w:rFonts w:ascii="Arial" w:hAnsi="Arial"/>
              </w:rPr>
            </w:pPr>
            <w:r>
              <w:rPr>
                <w:rFonts w:ascii="Arial" w:hAnsi="Arial"/>
              </w:rPr>
              <w:tab/>
              <w:t>BUILDINGS (List)</w:t>
            </w:r>
          </w:p>
        </w:tc>
        <w:tc>
          <w:tcPr>
            <w:tcW w:w="2700" w:type="dxa"/>
            <w:tcBorders>
              <w:top w:val="double" w:sz="7" w:space="0" w:color="000000"/>
              <w:left w:val="sing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INSURED FOR</w:t>
            </w:r>
          </w:p>
        </w:tc>
        <w:tc>
          <w:tcPr>
            <w:tcW w:w="2599" w:type="dxa"/>
            <w:tcBorders>
              <w:top w:val="doub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tabs>
                <w:tab w:val="center" w:pos="1217"/>
              </w:tabs>
              <w:spacing w:line="230" w:lineRule="exact"/>
              <w:rPr>
                <w:rFonts w:ascii="Arial" w:hAnsi="Arial"/>
              </w:rPr>
            </w:pPr>
            <w:r>
              <w:rPr>
                <w:rFonts w:ascii="Arial" w:hAnsi="Arial"/>
              </w:rPr>
              <w:tab/>
              <w:t>VALUE</w:t>
            </w:r>
          </w:p>
        </w:tc>
      </w:tr>
      <w:tr w:rsidR="00830953">
        <w:trPr>
          <w:cantSplit/>
        </w:trPr>
        <w:tc>
          <w:tcPr>
            <w:tcW w:w="5490" w:type="dxa"/>
            <w:tcBorders>
              <w:top w:val="doub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doub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doub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tabs>
                <w:tab w:val="center" w:pos="2663"/>
              </w:tabs>
              <w:spacing w:line="230" w:lineRule="exact"/>
              <w:rPr>
                <w:rFonts w:ascii="Arial" w:hAnsi="Arial"/>
              </w:rPr>
            </w:pPr>
            <w:r>
              <w:rPr>
                <w:rFonts w:ascii="Arial" w:hAnsi="Arial"/>
              </w:rPr>
              <w:tab/>
              <w:t>CONTENTS (List by building)</w:t>
            </w: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b/>
              </w:rPr>
              <w:t>TOTAL Value of land/buildings &amp; contents</w:t>
            </w:r>
          </w:p>
        </w:tc>
        <w:tc>
          <w:tcPr>
            <w:tcW w:w="2700" w:type="dxa"/>
            <w:tcBorders>
              <w:top w:val="single" w:sz="7" w:space="0" w:color="000000"/>
              <w:left w:val="sing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10789" w:type="dxa"/>
            <w:gridSpan w:val="3"/>
            <w:tcBorders>
              <w:top w:val="double" w:sz="7" w:space="0" w:color="000000"/>
              <w:left w:val="doub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p w:rsidR="00830953" w:rsidRDefault="00830953">
            <w:pPr>
              <w:widowControl w:val="0"/>
              <w:tabs>
                <w:tab w:val="center" w:pos="5312"/>
              </w:tabs>
              <w:spacing w:line="230" w:lineRule="exact"/>
              <w:rPr>
                <w:rFonts w:ascii="Arial" w:hAnsi="Arial"/>
              </w:rPr>
            </w:pPr>
            <w:r>
              <w:rPr>
                <w:rFonts w:ascii="Arial" w:hAnsi="Arial"/>
              </w:rPr>
              <w:tab/>
            </w:r>
            <w:r>
              <w:rPr>
                <w:rFonts w:ascii="Arial" w:hAnsi="Arial"/>
                <w:b/>
              </w:rPr>
              <w:t>INDEBTEDNESS</w:t>
            </w:r>
          </w:p>
        </w:tc>
      </w:tr>
      <w:tr w:rsidR="00830953">
        <w:trPr>
          <w:cantSplit/>
        </w:trPr>
        <w:tc>
          <w:tcPr>
            <w:tcW w:w="5490" w:type="dxa"/>
            <w:tcBorders>
              <w:top w:val="doub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tabs>
                <w:tab w:val="center" w:pos="2663"/>
              </w:tabs>
              <w:spacing w:line="230" w:lineRule="exact"/>
              <w:rPr>
                <w:rFonts w:ascii="Arial" w:hAnsi="Arial"/>
              </w:rPr>
            </w:pPr>
            <w:r>
              <w:rPr>
                <w:rFonts w:ascii="Arial" w:hAnsi="Arial"/>
              </w:rPr>
              <w:tab/>
              <w:t>Mortgages Payable</w:t>
            </w:r>
          </w:p>
        </w:tc>
        <w:tc>
          <w:tcPr>
            <w:tcW w:w="2700" w:type="dxa"/>
            <w:tcBorders>
              <w:top w:val="doub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tabs>
                <w:tab w:val="center" w:pos="1268"/>
              </w:tabs>
              <w:spacing w:line="230" w:lineRule="exact"/>
              <w:rPr>
                <w:rFonts w:ascii="Arial" w:hAnsi="Arial"/>
              </w:rPr>
            </w:pPr>
            <w:r>
              <w:rPr>
                <w:rFonts w:ascii="Arial" w:hAnsi="Arial"/>
              </w:rPr>
              <w:tab/>
              <w:t>Rate/Terms</w:t>
            </w:r>
          </w:p>
        </w:tc>
        <w:tc>
          <w:tcPr>
            <w:tcW w:w="2599" w:type="dxa"/>
            <w:tcBorders>
              <w:top w:val="doub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tabs>
                <w:tab w:val="center" w:pos="1217"/>
              </w:tabs>
              <w:spacing w:line="230" w:lineRule="exact"/>
              <w:rPr>
                <w:rFonts w:ascii="Arial" w:hAnsi="Arial"/>
              </w:rPr>
            </w:pPr>
            <w:r>
              <w:rPr>
                <w:rFonts w:ascii="Arial" w:hAnsi="Arial"/>
              </w:rPr>
              <w:tab/>
              <w:t>Monthly Payments</w:t>
            </w: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10789" w:type="dxa"/>
            <w:gridSpan w:val="3"/>
            <w:tcBorders>
              <w:top w:val="double" w:sz="7" w:space="0" w:color="000000"/>
              <w:left w:val="doub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p w:rsidR="00830953" w:rsidRDefault="00830953">
            <w:pPr>
              <w:widowControl w:val="0"/>
              <w:tabs>
                <w:tab w:val="center" w:pos="5312"/>
              </w:tabs>
              <w:spacing w:line="230" w:lineRule="exact"/>
              <w:rPr>
                <w:rFonts w:ascii="Arial" w:hAnsi="Arial"/>
              </w:rPr>
            </w:pPr>
            <w:r>
              <w:rPr>
                <w:rFonts w:ascii="Arial" w:hAnsi="Arial"/>
              </w:rPr>
              <w:tab/>
            </w:r>
            <w:r>
              <w:rPr>
                <w:rFonts w:ascii="Arial" w:hAnsi="Arial"/>
                <w:b/>
              </w:rPr>
              <w:t>OTHER DEBTS</w:t>
            </w:r>
          </w:p>
          <w:p w:rsidR="00830953" w:rsidRDefault="00830953">
            <w:pPr>
              <w:widowControl w:val="0"/>
              <w:tabs>
                <w:tab w:val="center" w:pos="5312"/>
              </w:tabs>
              <w:spacing w:line="230" w:lineRule="exact"/>
              <w:rPr>
                <w:rFonts w:ascii="Arial" w:hAnsi="Arial"/>
              </w:rPr>
            </w:pPr>
            <w:r>
              <w:rPr>
                <w:rFonts w:ascii="Arial" w:hAnsi="Arial"/>
              </w:rPr>
              <w:tab/>
            </w:r>
          </w:p>
        </w:tc>
      </w:tr>
      <w:tr w:rsidR="00830953">
        <w:trPr>
          <w:cantSplit/>
        </w:trPr>
        <w:tc>
          <w:tcPr>
            <w:tcW w:w="5490" w:type="dxa"/>
            <w:tcBorders>
              <w:top w:val="doub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tabs>
                <w:tab w:val="center" w:pos="2663"/>
              </w:tabs>
              <w:spacing w:line="230" w:lineRule="exact"/>
              <w:rPr>
                <w:rFonts w:ascii="Arial" w:hAnsi="Arial"/>
              </w:rPr>
            </w:pPr>
            <w:r>
              <w:rPr>
                <w:rFonts w:ascii="Arial" w:hAnsi="Arial"/>
              </w:rPr>
              <w:tab/>
            </w:r>
          </w:p>
        </w:tc>
        <w:tc>
          <w:tcPr>
            <w:tcW w:w="2700" w:type="dxa"/>
            <w:tcBorders>
              <w:top w:val="doub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doub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bl>
    <w:p w:rsidR="00830953" w:rsidRDefault="00830953">
      <w:pPr>
        <w:widowControl w:val="0"/>
        <w:spacing w:line="230" w:lineRule="exact"/>
        <w:rPr>
          <w:rFonts w:ascii="Arial" w:hAnsi="Arial"/>
        </w:rPr>
      </w:pPr>
    </w:p>
    <w:p w:rsidR="00830953" w:rsidRDefault="00830953">
      <w:pPr>
        <w:widowControl w:val="0"/>
        <w:spacing w:line="230" w:lineRule="exact"/>
        <w:rPr>
          <w:rFonts w:ascii="Arial" w:hAnsi="Arial"/>
        </w:rPr>
      </w:pPr>
    </w:p>
    <w:p w:rsidR="00830953" w:rsidRDefault="00830953">
      <w:pPr>
        <w:widowControl w:val="0"/>
        <w:spacing w:line="230" w:lineRule="exact"/>
        <w:rPr>
          <w:rFonts w:ascii="Arial" w:hAnsi="Arial"/>
        </w:rPr>
      </w:pPr>
    </w:p>
    <w:sectPr w:rsidR="00830953" w:rsidSect="00AE51ED">
      <w:type w:val="continuous"/>
      <w:pgSz w:w="12240" w:h="15840"/>
      <w:pgMar w:top="630" w:right="720" w:bottom="63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64"/>
    <w:rsid w:val="00015856"/>
    <w:rsid w:val="00052FCB"/>
    <w:rsid w:val="000748DE"/>
    <w:rsid w:val="002C23D0"/>
    <w:rsid w:val="004476CF"/>
    <w:rsid w:val="00533A9C"/>
    <w:rsid w:val="005366E2"/>
    <w:rsid w:val="00536A82"/>
    <w:rsid w:val="00600564"/>
    <w:rsid w:val="00614E0C"/>
    <w:rsid w:val="006E3692"/>
    <w:rsid w:val="00830953"/>
    <w:rsid w:val="00854383"/>
    <w:rsid w:val="00937FFB"/>
    <w:rsid w:val="00957E76"/>
    <w:rsid w:val="009F1153"/>
    <w:rsid w:val="00A00954"/>
    <w:rsid w:val="00AE51ED"/>
    <w:rsid w:val="00AF1196"/>
    <w:rsid w:val="00AF69C4"/>
    <w:rsid w:val="00B55931"/>
    <w:rsid w:val="00BA6102"/>
    <w:rsid w:val="00CE52E1"/>
    <w:rsid w:val="00D11B35"/>
    <w:rsid w:val="00DF76C7"/>
    <w:rsid w:val="00EF6D0D"/>
    <w:rsid w:val="00F62749"/>
    <w:rsid w:val="00FC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6B9FE16"/>
  <w15:docId w15:val="{8DC2A96F-C793-4971-A16B-CBDFBF57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10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37FFB"/>
    <w:rPr>
      <w:color w:val="0000FF" w:themeColor="hyperlink"/>
      <w:u w:val="single"/>
    </w:rPr>
  </w:style>
  <w:style w:type="paragraph" w:styleId="BalloonText">
    <w:name w:val="Balloon Text"/>
    <w:basedOn w:val="Normal"/>
    <w:link w:val="BalloonTextChar"/>
    <w:semiHidden/>
    <w:unhideWhenUsed/>
    <w:rsid w:val="00937FFB"/>
    <w:rPr>
      <w:rFonts w:ascii="Segoe UI" w:hAnsi="Segoe UI" w:cs="Segoe UI"/>
      <w:sz w:val="18"/>
      <w:szCs w:val="18"/>
    </w:rPr>
  </w:style>
  <w:style w:type="character" w:customStyle="1" w:styleId="BalloonTextChar">
    <w:name w:val="Balloon Text Char"/>
    <w:basedOn w:val="DefaultParagraphFont"/>
    <w:link w:val="BalloonText"/>
    <w:semiHidden/>
    <w:rsid w:val="00937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ocgc.org/administrative-resources" TargetMode="External"/><Relationship Id="rId4" Type="http://schemas.openxmlformats.org/officeDocument/2006/relationships/hyperlink" Target="http://www.episcopalchurch.org/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836</Words>
  <Characters>6136</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Dwight Babcock</cp:lastModifiedBy>
  <cp:revision>2</cp:revision>
  <cp:lastPrinted>2017-06-19T13:16:00Z</cp:lastPrinted>
  <dcterms:created xsi:type="dcterms:W3CDTF">2017-06-19T13:16:00Z</dcterms:created>
  <dcterms:modified xsi:type="dcterms:W3CDTF">2017-06-19T13:16:00Z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1247650466</vt:i4>
  </property>
  <property fmtid="{D5CDD505-2E9C-101B-9397-08002B2CF9AE}" pid="3" name="_EmailSubject">
    <vt:lpwstr>Audit forms</vt:lpwstr>
  </property>
  <property fmtid="{D5CDD505-2E9C-101B-9397-08002B2CF9AE}" pid="4" name="_AuthorEmail">
    <vt:lpwstr>staff@diocgc.org</vt:lpwstr>
  </property>
  <property fmtid="{D5CDD505-2E9C-101B-9397-08002B2CF9AE}" pid="5" name="_AuthorEmailDisplayName">
    <vt:lpwstr>Vince Currie</vt:lpwstr>
  </property>
  <property fmtid="{D5CDD505-2E9C-101B-9397-08002B2CF9AE}" pid="6" name="_ReviewingToolsShownOnce">
    <vt:lpwstr/>
  </property>
</Properties>
</file>